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4" w:rsidRDefault="00603814" w:rsidP="00020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3D7D" w:rsidTr="00906286">
        <w:tc>
          <w:tcPr>
            <w:tcW w:w="4785" w:type="dxa"/>
          </w:tcPr>
          <w:p w:rsidR="00EA2CEA" w:rsidRPr="00EA2CEA" w:rsidRDefault="00EA2CEA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A2CEA" w:rsidRPr="00EA2CEA" w:rsidRDefault="00EA2CEA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образования и науки </w:t>
            </w:r>
            <w:r w:rsidR="0002001E"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EA2CEA" w:rsidRPr="00EA2CEA" w:rsidRDefault="00EA2CEA" w:rsidP="0002001E">
            <w:pPr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82363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r w:rsidR="0055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63F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</w:t>
            </w:r>
          </w:p>
          <w:p w:rsidR="00EA2CEA" w:rsidRPr="00EA2CEA" w:rsidRDefault="00196E7A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2022</w:t>
            </w:r>
            <w:r w:rsidR="00823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A2CEA" w:rsidRPr="00EA2CEA" w:rsidRDefault="00EA2CEA" w:rsidP="0002001E">
            <w:pPr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A2CEA" w:rsidRPr="00EA2CEA" w:rsidRDefault="00FA3595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образования Администрации муниципального образования «Город Архангельск»</w:t>
            </w:r>
          </w:p>
          <w:p w:rsidR="00EA2CEA" w:rsidRPr="00EA2CEA" w:rsidRDefault="00EA2CEA" w:rsidP="0002001E">
            <w:pPr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EA2CEA" w:rsidRDefault="00EA2CEA" w:rsidP="0002001E">
            <w:pPr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EA" w:rsidRPr="00FA3595" w:rsidRDefault="00EA2CEA" w:rsidP="000200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FA3595" w:rsidRPr="00FA35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3595"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3595"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053D7D" w:rsidRDefault="00196E7A" w:rsidP="000200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2022</w:t>
            </w:r>
            <w:r w:rsidR="00EA2CEA" w:rsidRP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906286" w:rsidRPr="00EA2CEA" w:rsidRDefault="0002001E" w:rsidP="000200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 w:rsid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906286" w:rsidRPr="00906286" w:rsidRDefault="0002001E" w:rsidP="000200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2001E" w:rsidRPr="0002001E" w:rsidRDefault="0002001E" w:rsidP="0002001E">
            <w:pPr>
              <w:ind w:left="1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Архангельской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286" w:rsidRPr="0090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«Государственное музейное объединение «Художественная культура Русского Севера» </w:t>
            </w:r>
            <w:r w:rsidR="00F0673A" w:rsidRPr="000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E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F0673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196E7A">
              <w:rPr>
                <w:rFonts w:ascii="Times New Roman" w:eastAsia="Times New Roman" w:hAnsi="Times New Roman" w:cs="Times New Roman"/>
                <w:sz w:val="24"/>
                <w:szCs w:val="24"/>
              </w:rPr>
              <w:t>В. Миткевич</w:t>
            </w:r>
          </w:p>
          <w:p w:rsidR="00EA2CEA" w:rsidRPr="00906286" w:rsidRDefault="0082363F" w:rsidP="0002001E">
            <w:pPr>
              <w:ind w:left="1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202</w:t>
            </w:r>
            <w:r w:rsidR="00FA3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3D7D" w:rsidRDefault="00053D7D" w:rsidP="0002001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D7D" w:rsidRDefault="00053D7D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CEA" w:rsidRP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E7A" w:rsidRDefault="00196E7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CCA" w:rsidRPr="00EA2CEA" w:rsidRDefault="007A0CC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0CCA" w:rsidRPr="00EA2CEA" w:rsidRDefault="007A0CC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ежегодной музейно</w:t>
      </w:r>
      <w:r w:rsid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-образовательной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премии «Муза» для </w:t>
      </w:r>
      <w:r w:rsidR="005753B4"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 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7-8 классов </w:t>
      </w:r>
      <w:r w:rsid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образовательных учреждений </w:t>
      </w:r>
      <w:r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города Архангельска </w:t>
      </w:r>
      <w:r w:rsidR="005753B4" w:rsidRPr="00EA2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Архангельской области </w:t>
      </w: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Pr="00F0673A" w:rsidRDefault="00EA2CEA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D7C" w:rsidRPr="0002001E" w:rsidRDefault="00E17D7C" w:rsidP="00F067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D7C" w:rsidRPr="00F0673A" w:rsidRDefault="00E17D7C" w:rsidP="00F3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EA" w:rsidRPr="0002001E" w:rsidRDefault="0002001E" w:rsidP="00F350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Архангельск</w:t>
      </w:r>
    </w:p>
    <w:p w:rsidR="00D57916" w:rsidRDefault="0082363F" w:rsidP="00F350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A3595">
        <w:rPr>
          <w:rFonts w:ascii="Times New Roman" w:hAnsi="Times New Roman" w:cs="Times New Roman"/>
          <w:sz w:val="24"/>
          <w:szCs w:val="24"/>
        </w:rPr>
        <w:t>2</w:t>
      </w:r>
    </w:p>
    <w:p w:rsidR="00F0673A" w:rsidRDefault="00F0673A" w:rsidP="00F350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02001E" w:rsidRPr="00F0673A" w:rsidRDefault="0002001E" w:rsidP="00F350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F5826" w:rsidRPr="00B958D6" w:rsidRDefault="007A0CCA" w:rsidP="00F3504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F5826" w:rsidRPr="00B958D6" w:rsidRDefault="00AF5826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26" w:rsidRPr="00B958D6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ежегодной городской 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музейной премии «Муза»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(далее – премия «Муза»).</w:t>
      </w:r>
    </w:p>
    <w:p w:rsidR="00D57916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 xml:space="preserve"> – ГБУК Архангельской области «Государственное музейное объединение «Художественная кул</w:t>
      </w:r>
      <w:r w:rsidR="007E64EB">
        <w:rPr>
          <w:rFonts w:ascii="Times New Roman" w:eastAsia="Times New Roman" w:hAnsi="Times New Roman" w:cs="Times New Roman"/>
          <w:sz w:val="24"/>
          <w:szCs w:val="24"/>
        </w:rPr>
        <w:t>ьтура Русского Севера»</w:t>
      </w:r>
      <w:r w:rsidR="00F226E8" w:rsidRPr="00F22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6E8" w:rsidRPr="00F226E8" w:rsidRDefault="00F226E8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Соучредители –</w:t>
      </w:r>
      <w:r w:rsidR="005753B4" w:rsidRPr="0057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инистерство образования и науки Архангельской области,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епартамент образования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 xml:space="preserve">«Город </w:t>
      </w:r>
      <w:r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53B4" w:rsidRPr="00575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53B4" w:rsidRPr="005753B4">
        <w:rPr>
          <w:rFonts w:ascii="Times New Roman" w:eastAsia="Times New Roman" w:hAnsi="Times New Roman" w:cs="Times New Roman"/>
          <w:sz w:val="24"/>
          <w:szCs w:val="24"/>
        </w:rPr>
        <w:t>инистерство культуры Архангельской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826" w:rsidRPr="00B958D6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Музейная премия учреждена как приз, присуждаемый победителю среди учащихс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7-8 классов школ г. Архангельска</w:t>
      </w:r>
      <w:r w:rsidR="00053D7D">
        <w:rPr>
          <w:rFonts w:ascii="Times New Roman" w:eastAsia="Times New Roman" w:hAnsi="Times New Roman" w:cs="Times New Roman"/>
          <w:sz w:val="24"/>
          <w:szCs w:val="24"/>
        </w:rPr>
        <w:t xml:space="preserve"> и Архангельской области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D50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Приз вручается за достижения в освоении музейного пространства, изучении русского изобразительного искусства и  художественной культуры Русского Севера; способность сформировать яркий, эмоциональный  методически продуманный рассказ </w:t>
      </w:r>
    </w:p>
    <w:p w:rsidR="00AF5826" w:rsidRPr="00B958D6" w:rsidRDefault="007A0CCA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об архитект</w:t>
      </w:r>
      <w:r w:rsidR="00AF5826" w:rsidRPr="00B958D6">
        <w:rPr>
          <w:rFonts w:ascii="Times New Roman" w:eastAsia="Times New Roman" w:hAnsi="Times New Roman" w:cs="Times New Roman"/>
          <w:sz w:val="24"/>
          <w:szCs w:val="24"/>
        </w:rPr>
        <w:t>урных памятниках и экспозициях м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узейного объединения.</w:t>
      </w:r>
    </w:p>
    <w:p w:rsidR="00AF5826" w:rsidRPr="00B958D6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B" w:rsidRDefault="004353BB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2. Оргкомитет Конкурса</w:t>
      </w:r>
    </w:p>
    <w:p w:rsidR="00272D50" w:rsidRDefault="00DA17B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6">
        <w:rPr>
          <w:rFonts w:ascii="Times New Roman" w:eastAsia="Times New Roman" w:hAnsi="Times New Roman" w:cs="Times New Roman"/>
          <w:sz w:val="24"/>
          <w:szCs w:val="24"/>
        </w:rPr>
        <w:t xml:space="preserve">Оргкомитет конкурса возглавляют Зиновьева Валерия Владимировна, 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</w:p>
    <w:p w:rsidR="00196E7A" w:rsidRDefault="0002001E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экспозиционно-выставочной деятельности первой категории, </w:t>
      </w:r>
    </w:p>
    <w:p w:rsidR="00877399" w:rsidRDefault="00DA17B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6">
        <w:rPr>
          <w:rFonts w:ascii="Times New Roman" w:eastAsia="Times New Roman" w:hAnsi="Times New Roman" w:cs="Times New Roman"/>
          <w:sz w:val="24"/>
          <w:szCs w:val="24"/>
        </w:rPr>
        <w:t xml:space="preserve">Кулешова Ольга Аркадьевна, </w:t>
      </w:r>
      <w:r w:rsidR="0002001E" w:rsidRPr="0002001E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экспозиционно-выставочной деятельности первой категории </w:t>
      </w:r>
      <w:r w:rsidR="0082363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>кураторы премии «Муза»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7B6" w:rsidRPr="00DA17B6" w:rsidRDefault="00DA17B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DA17B6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существляет отбор заявок премии «Муза»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3BB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53BB" w:rsidRPr="00B958D6">
        <w:rPr>
          <w:rFonts w:ascii="Times New Roman" w:eastAsia="Times New Roman" w:hAnsi="Times New Roman" w:cs="Times New Roman"/>
          <w:sz w:val="24"/>
          <w:szCs w:val="24"/>
        </w:rPr>
        <w:t>егистрирует участ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ников премии «Муза»;</w:t>
      </w:r>
    </w:p>
    <w:p w:rsidR="00DA17B6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>онтролирует выполнение Положения о премии «Муза»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оставля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т и контролиру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т выполнение учебно-тематического плана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3BB" w:rsidRPr="00B958D6" w:rsidRDefault="004353BB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тверждает профессиональное жюри</w:t>
      </w:r>
      <w:r w:rsidR="00AF5826" w:rsidRPr="00B958D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его работу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53BB" w:rsidRDefault="004353BB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рганизу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 xml:space="preserve">ет и проводит в рамках Премии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культурно-просветительские  мероприятия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ровод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т консультации участников премии «Муза» перед экзаменационными выступлениями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7B6" w:rsidRPr="00B958D6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0200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17B6" w:rsidRPr="00DA17B6">
        <w:rPr>
          <w:rFonts w:ascii="Times New Roman" w:eastAsia="Times New Roman" w:hAnsi="Times New Roman" w:cs="Times New Roman"/>
          <w:sz w:val="24"/>
          <w:szCs w:val="24"/>
        </w:rPr>
        <w:t>беспечивает информационную поддержку премии «Муза».</w:t>
      </w:r>
    </w:p>
    <w:p w:rsidR="007A0CCA" w:rsidRPr="00B958D6" w:rsidRDefault="007A0CCA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5826" w:rsidRPr="004561BC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A0CCA" w:rsidRPr="004561BC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премии «Муза»</w:t>
      </w:r>
    </w:p>
    <w:p w:rsidR="00CA4D03" w:rsidRPr="004561BC" w:rsidRDefault="00B42724" w:rsidP="00B427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A4D03" w:rsidRPr="004561B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Разработать и внедрить новые формы взаимодействия «музей-школа»</w:t>
      </w:r>
      <w:r w:rsidR="00657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D03" w:rsidRPr="004561BC" w:rsidRDefault="00CA4D03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Побудить  интерес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проекта 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к музейному пространству и истории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отечественного 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</w:t>
      </w:r>
    </w:p>
    <w:p w:rsidR="00AF5826" w:rsidRPr="004561BC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</w:t>
      </w:r>
      <w:r w:rsidR="00DC635C" w:rsidRPr="004561BC">
        <w:rPr>
          <w:rFonts w:ascii="Times New Roman" w:eastAsia="Times New Roman" w:hAnsi="Times New Roman" w:cs="Times New Roman"/>
          <w:sz w:val="24"/>
          <w:szCs w:val="24"/>
        </w:rPr>
        <w:t xml:space="preserve">коллекциями и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экспозициями Музейного объединения «Художественная культура Русского Севера»</w:t>
      </w:r>
    </w:p>
    <w:p w:rsidR="004561BC" w:rsidRPr="004561B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Развить художественное восприятие произведений искусства.</w:t>
      </w:r>
    </w:p>
    <w:p w:rsidR="00307373" w:rsidRPr="004561BC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Обогатить речь, развить активный словарь за счет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 xml:space="preserve"> постоянной практики в качестве музейного экскурсовода.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AF582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Выявить наиболее талантливых и способных 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24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A0CCA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6C96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проведения премии</w:t>
      </w:r>
    </w:p>
    <w:p w:rsidR="00603814" w:rsidRPr="00B42724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051A2B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</w:t>
      </w:r>
      <w:r w:rsidR="0065797C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797C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7-8 классов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797C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Архангельска и Архангельской области</w:t>
      </w:r>
      <w:r w:rsidR="0060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участника, который соответствует требованиям конкурса и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премии «М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548E" w:rsidRPr="007C548E">
        <w:t xml:space="preserve"> </w:t>
      </w:r>
      <w:r w:rsidR="007C5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в </w:t>
      </w:r>
      <w:r w:rsidR="007C548E" w:rsidRPr="007C5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Приложении </w:t>
      </w:r>
      <w:r w:rsidR="007C5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548E" w:rsidRPr="007C5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01E" w:rsidRPr="0037655A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2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23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сентября </w:t>
      </w:r>
      <w:r w:rsidR="00020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19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октября 2022</w:t>
      </w:r>
      <w:r w:rsidR="0037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включительно по </w:t>
      </w:r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spellStart"/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artmus</w:t>
      </w:r>
      <w:proofErr w:type="spellEnd"/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atknet</w:t>
      </w:r>
      <w:proofErr w:type="spellEnd"/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37655A" w:rsidRP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пометкой «Муза».</w:t>
      </w:r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становятся первые </w:t>
      </w:r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заявивших</w:t>
      </w:r>
      <w:r w:rsidR="00D47E6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участие в премии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«Муза». </w:t>
      </w:r>
    </w:p>
    <w:p w:rsidR="00272D50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 премии «Муза»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октября 2022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3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</w:t>
      </w:r>
    </w:p>
    <w:p w:rsidR="000735E7" w:rsidRPr="00B958D6" w:rsidRDefault="00B958D6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Усадебном доме Е.К.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Поморская</w:t>
      </w:r>
      <w:proofErr w:type="gramEnd"/>
      <w:r w:rsidR="0002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5A4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период с </w:t>
      </w:r>
      <w:r w:rsidR="0019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октября 2022</w:t>
      </w:r>
      <w:r w:rsidR="00723A92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5A4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по </w:t>
      </w:r>
      <w:r w:rsidR="0019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823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</w:t>
      </w:r>
      <w:r w:rsidR="00C85A4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9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C85A41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A41">
        <w:rPr>
          <w:rFonts w:ascii="Times New Roman" w:hAnsi="Times New Roman" w:cs="Times New Roman"/>
          <w:sz w:val="24"/>
          <w:szCs w:val="24"/>
        </w:rPr>
        <w:t>у</w:t>
      </w:r>
      <w:r w:rsidR="00F72906" w:rsidRPr="00B958D6">
        <w:rPr>
          <w:rFonts w:ascii="Times New Roman" w:hAnsi="Times New Roman" w:cs="Times New Roman"/>
          <w:sz w:val="24"/>
          <w:szCs w:val="24"/>
        </w:rPr>
        <w:t>частники прослушивают курс лекций по</w:t>
      </w:r>
      <w:r w:rsidR="00DB1E46">
        <w:rPr>
          <w:rFonts w:ascii="Times New Roman" w:hAnsi="Times New Roman" w:cs="Times New Roman"/>
          <w:sz w:val="24"/>
          <w:szCs w:val="24"/>
        </w:rPr>
        <w:t xml:space="preserve"> коллекциям и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 постоянным экс</w:t>
      </w:r>
      <w:r w:rsidR="00723A92">
        <w:rPr>
          <w:rFonts w:ascii="Times New Roman" w:hAnsi="Times New Roman" w:cs="Times New Roman"/>
          <w:sz w:val="24"/>
          <w:szCs w:val="24"/>
        </w:rPr>
        <w:t xml:space="preserve">позициям Музейного объединения: </w:t>
      </w:r>
      <w:proofErr w:type="gramStart"/>
      <w:r w:rsidR="00F72906" w:rsidRPr="00B958D6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F72906" w:rsidRPr="00B958D6">
        <w:rPr>
          <w:rFonts w:ascii="Times New Roman" w:hAnsi="Times New Roman" w:cs="Times New Roman"/>
          <w:sz w:val="24"/>
          <w:szCs w:val="24"/>
        </w:rPr>
        <w:lastRenderedPageBreak/>
        <w:t>изобразительных искусств</w:t>
      </w:r>
      <w:r w:rsidR="0002001E">
        <w:rPr>
          <w:rFonts w:ascii="Times New Roman" w:hAnsi="Times New Roman" w:cs="Times New Roman"/>
          <w:sz w:val="24"/>
          <w:szCs w:val="24"/>
        </w:rPr>
        <w:t xml:space="preserve"> (пл. Ленина, д.</w:t>
      </w:r>
      <w:r w:rsidR="00723A92">
        <w:rPr>
          <w:rFonts w:ascii="Times New Roman" w:hAnsi="Times New Roman" w:cs="Times New Roman"/>
          <w:sz w:val="24"/>
          <w:szCs w:val="24"/>
        </w:rPr>
        <w:t>2), Старинный особняк (</w:t>
      </w:r>
      <w:r w:rsidR="00F72906" w:rsidRPr="00B958D6">
        <w:rPr>
          <w:rFonts w:ascii="Times New Roman" w:hAnsi="Times New Roman" w:cs="Times New Roman"/>
          <w:sz w:val="24"/>
          <w:szCs w:val="24"/>
        </w:rPr>
        <w:t>Набережн</w:t>
      </w:r>
      <w:r w:rsidR="0002001E">
        <w:rPr>
          <w:rFonts w:ascii="Times New Roman" w:hAnsi="Times New Roman" w:cs="Times New Roman"/>
          <w:sz w:val="24"/>
          <w:szCs w:val="24"/>
        </w:rPr>
        <w:t xml:space="preserve">ая, д. </w:t>
      </w:r>
      <w:r w:rsidR="00723A92">
        <w:rPr>
          <w:rFonts w:ascii="Times New Roman" w:hAnsi="Times New Roman" w:cs="Times New Roman"/>
          <w:sz w:val="24"/>
          <w:szCs w:val="24"/>
        </w:rPr>
        <w:t>79)</w:t>
      </w:r>
      <w:r w:rsidR="00F72906" w:rsidRPr="00B958D6">
        <w:rPr>
          <w:rFonts w:ascii="Times New Roman" w:hAnsi="Times New Roman" w:cs="Times New Roman"/>
          <w:sz w:val="24"/>
          <w:szCs w:val="24"/>
        </w:rPr>
        <w:t>, Усадебный дом Е.К. Плотниковой</w:t>
      </w:r>
      <w:r w:rsidR="0002001E">
        <w:rPr>
          <w:rFonts w:ascii="Times New Roman" w:hAnsi="Times New Roman" w:cs="Times New Roman"/>
          <w:sz w:val="24"/>
          <w:szCs w:val="24"/>
        </w:rPr>
        <w:t xml:space="preserve"> (ул. Поморская, д.</w:t>
      </w:r>
      <w:r w:rsidR="00723A92">
        <w:rPr>
          <w:rFonts w:ascii="Times New Roman" w:hAnsi="Times New Roman" w:cs="Times New Roman"/>
          <w:sz w:val="24"/>
          <w:szCs w:val="24"/>
        </w:rPr>
        <w:t>1)</w:t>
      </w:r>
      <w:r w:rsidR="00F72906" w:rsidRPr="00B958D6">
        <w:rPr>
          <w:rFonts w:ascii="Times New Roman" w:hAnsi="Times New Roman" w:cs="Times New Roman"/>
          <w:sz w:val="24"/>
          <w:szCs w:val="24"/>
        </w:rPr>
        <w:t>, Музей художественного осв</w:t>
      </w:r>
      <w:r w:rsidR="00723A92">
        <w:rPr>
          <w:rFonts w:ascii="Times New Roman" w:hAnsi="Times New Roman" w:cs="Times New Roman"/>
          <w:sz w:val="24"/>
          <w:szCs w:val="24"/>
        </w:rPr>
        <w:t>оения Арктики и</w:t>
      </w:r>
      <w:r w:rsidR="0002001E">
        <w:rPr>
          <w:rFonts w:ascii="Times New Roman" w:hAnsi="Times New Roman" w:cs="Times New Roman"/>
          <w:sz w:val="24"/>
          <w:szCs w:val="24"/>
        </w:rPr>
        <w:t>м. А.А. Борисова (ул. Поморская, д.</w:t>
      </w:r>
      <w:r w:rsidR="00723A92">
        <w:rPr>
          <w:rFonts w:ascii="Times New Roman" w:hAnsi="Times New Roman" w:cs="Times New Roman"/>
          <w:sz w:val="24"/>
          <w:szCs w:val="24"/>
        </w:rPr>
        <w:t>3)</w:t>
      </w:r>
      <w:r w:rsidR="0082363F">
        <w:rPr>
          <w:rFonts w:ascii="Times New Roman" w:hAnsi="Times New Roman" w:cs="Times New Roman"/>
          <w:sz w:val="24"/>
          <w:szCs w:val="24"/>
        </w:rPr>
        <w:t xml:space="preserve">, Музей художника и сказочника </w:t>
      </w:r>
      <w:proofErr w:type="spellStart"/>
      <w:r w:rsidR="0082363F">
        <w:rPr>
          <w:rFonts w:ascii="Times New Roman" w:hAnsi="Times New Roman" w:cs="Times New Roman"/>
          <w:sz w:val="24"/>
          <w:szCs w:val="24"/>
        </w:rPr>
        <w:t>С.Г.Писахова</w:t>
      </w:r>
      <w:proofErr w:type="spellEnd"/>
      <w:r w:rsidR="0082363F">
        <w:rPr>
          <w:rFonts w:ascii="Times New Roman" w:hAnsi="Times New Roman" w:cs="Times New Roman"/>
          <w:sz w:val="24"/>
          <w:szCs w:val="24"/>
        </w:rPr>
        <w:t xml:space="preserve"> (ул. Поморская, 10)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508C" w:rsidRPr="005E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занятий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октября 2022</w:t>
      </w:r>
      <w:r w:rsidR="00823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72906" w:rsidRPr="0065797C">
        <w:rPr>
          <w:rFonts w:ascii="Times New Roman" w:hAnsi="Times New Roman" w:cs="Times New Roman"/>
          <w:b/>
          <w:sz w:val="24"/>
          <w:szCs w:val="24"/>
        </w:rPr>
        <w:t>.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 Периодичность – два раза в неделю </w:t>
      </w:r>
      <w:r w:rsidR="00F72906" w:rsidRPr="0065797C">
        <w:rPr>
          <w:rFonts w:ascii="Times New Roman" w:hAnsi="Times New Roman" w:cs="Times New Roman"/>
          <w:b/>
          <w:sz w:val="24"/>
          <w:szCs w:val="24"/>
        </w:rPr>
        <w:t>(среда, суббота</w:t>
      </w:r>
      <w:r w:rsidR="00E932A4" w:rsidRPr="0065797C">
        <w:rPr>
          <w:rFonts w:ascii="Times New Roman" w:hAnsi="Times New Roman" w:cs="Times New Roman"/>
          <w:b/>
          <w:sz w:val="24"/>
          <w:szCs w:val="24"/>
        </w:rPr>
        <w:t xml:space="preserve"> в 15.</w:t>
      </w:r>
      <w:r w:rsidR="00723A92" w:rsidRPr="0065797C">
        <w:rPr>
          <w:rFonts w:ascii="Times New Roman" w:hAnsi="Times New Roman" w:cs="Times New Roman"/>
          <w:b/>
          <w:sz w:val="24"/>
          <w:szCs w:val="24"/>
        </w:rPr>
        <w:t>3</w:t>
      </w:r>
      <w:r w:rsidR="00E932A4" w:rsidRPr="0065797C">
        <w:rPr>
          <w:rFonts w:ascii="Times New Roman" w:hAnsi="Times New Roman" w:cs="Times New Roman"/>
          <w:b/>
          <w:sz w:val="24"/>
          <w:szCs w:val="24"/>
        </w:rPr>
        <w:t>0</w:t>
      </w:r>
      <w:r w:rsidR="00F72906" w:rsidRPr="0065797C">
        <w:rPr>
          <w:rFonts w:ascii="Times New Roman" w:hAnsi="Times New Roman" w:cs="Times New Roman"/>
          <w:b/>
          <w:sz w:val="24"/>
          <w:szCs w:val="24"/>
        </w:rPr>
        <w:t>).</w:t>
      </w:r>
      <w:r w:rsidR="00E9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580F32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прослушивания </w:t>
      </w:r>
      <w:r w:rsidR="00A0246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лекционного курса участники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сдают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экзаменационную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="0002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A9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экскурсию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комиссией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24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80F32" w:rsidRPr="00B958D6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премии «МУЗА»</w:t>
      </w:r>
    </w:p>
    <w:p w:rsidR="00723A92" w:rsidRPr="00B42724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экзаменационной экскурсии оценивает жюри премии «М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A37923" w:rsidRPr="0072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77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публикуется </w:t>
      </w:r>
      <w:r w:rsid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proofErr w:type="spellStart"/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muzavmuzee</w:t>
      </w:r>
      <w:proofErr w:type="spellEnd"/>
      <w:r w:rsidR="00877399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753B4" w:rsidRPr="006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ВК)</w:t>
      </w:r>
      <w:r w:rsid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Музейного Объединения</w:t>
      </w:r>
    </w:p>
    <w:p w:rsidR="00272D50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выражаются в 10-бальной системе</w:t>
      </w:r>
      <w:r w:rsidR="00E9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Оценочные критерии </w:t>
      </w:r>
    </w:p>
    <w:p w:rsidR="000735E7" w:rsidRPr="0076470B" w:rsidRDefault="00272D50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877399" w:rsidRPr="0076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D50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становится участник, набравший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5E7" w:rsidRPr="00B958D6" w:rsidRDefault="00723A92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итогу всех выступлений в экспозициях Музейного объединения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получает статуэтку премии «Муза-2020» и награждается призами.</w:t>
      </w:r>
    </w:p>
    <w:p w:rsidR="000735E7" w:rsidRPr="005E508C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2D50" w:rsidRP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подсчета баллов</w:t>
      </w:r>
      <w:r w:rsidR="00272D50" w:rsidRPr="00272D50">
        <w:t xml:space="preserve"> </w:t>
      </w:r>
      <w:r w:rsidR="00272D50" w:rsidRP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показавшие второй и третий результат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2D50" w:rsidRP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призами</w:t>
      </w:r>
      <w:r w:rsidR="005E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97C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7923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и  победителей премии «Муза» состоится </w:t>
      </w:r>
    </w:p>
    <w:p w:rsidR="000735E7" w:rsidRPr="00B958D6" w:rsidRDefault="00A37923" w:rsidP="00FA3595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торжественной церемонии </w:t>
      </w:r>
      <w:r w:rsidR="00260E00">
        <w:rPr>
          <w:rFonts w:ascii="Times New Roman" w:eastAsia="Times New Roman" w:hAnsi="Times New Roman" w:cs="Times New Roman"/>
          <w:b/>
          <w:sz w:val="24"/>
          <w:szCs w:val="24"/>
        </w:rPr>
        <w:t>01 июня 2022</w:t>
      </w:r>
      <w:r w:rsidR="005753B4" w:rsidRPr="00657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3595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65797C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2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жюри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</w:t>
      </w:r>
      <w:r w:rsid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proofErr w:type="spellStart"/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muzavmuzee</w:t>
      </w:r>
      <w:proofErr w:type="spellEnd"/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(ВК)</w:t>
      </w:r>
      <w:r w:rsid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53B4" w:rsidRPr="0057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5BA4" w:rsidRDefault="000735E7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объявлены на церемонии награждения.</w:t>
      </w:r>
    </w:p>
    <w:p w:rsidR="00C05BA4" w:rsidRDefault="00C05BA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E7" w:rsidRPr="00877399" w:rsidRDefault="00260E00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42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7923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="000735E7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юри премии </w:t>
      </w:r>
      <w:r w:rsidR="00837189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</w:t>
      </w:r>
      <w:r w:rsidR="000735E7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уза</w:t>
      </w:r>
      <w:r w:rsidR="00837189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735E7" w:rsidRDefault="00B42724" w:rsidP="00B427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жюри:</w:t>
      </w:r>
    </w:p>
    <w:p w:rsidR="00877399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Миткевич Мая Владимировна, директор ГМО «Художественная культура Русского Севера»;</w:t>
      </w:r>
    </w:p>
    <w:p w:rsidR="0023119F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2B0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Зеленина Татьяна Владимировна, заведующий отделом «Городская художественная культура» ГМО «Художественная культура Русского Севера»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0E00" w:rsidRPr="00260E00" w:rsidRDefault="00260E00" w:rsidP="00260E00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Катышев Иван Александрович, заведующий Музеем художественного освоения Арктики им. А.А. Борисова ГМО «Художественная культура Русского Севера»;</w:t>
      </w:r>
    </w:p>
    <w:p w:rsidR="00260E00" w:rsidRPr="0065797C" w:rsidRDefault="00260E00" w:rsidP="00260E00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-Козлова Наталья Владимировна, заведующий Музеем художник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С.Г.Писахов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60E00">
        <w:t xml:space="preserve"> </w:t>
      </w:r>
      <w:r w:rsidRPr="002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«Художественная культура Русского Севера»;</w:t>
      </w:r>
    </w:p>
    <w:p w:rsidR="0023119F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2B0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Кулешова Зоя Дмитриевна, заведующий отделом современного искусства ГМО «Художественная культура Русского Севера»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D32B0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Чанева</w:t>
      </w:r>
      <w:proofErr w:type="spellEnd"/>
      <w:r w:rsidR="00ED32B0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Евгеньевна, заведующий отделом «</w:t>
      </w:r>
      <w:r w:rsidR="0036204D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таринный особняк </w:t>
      </w:r>
    </w:p>
    <w:p w:rsidR="0023119F" w:rsidRPr="0065797C" w:rsidRDefault="0023119F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Набережной»</w:t>
      </w:r>
      <w:r w:rsidRPr="0065797C">
        <w:rPr>
          <w:sz w:val="24"/>
          <w:szCs w:val="24"/>
        </w:rPr>
        <w:t xml:space="preserve"> </w:t>
      </w:r>
      <w:r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«Художественная культура Русского Севера»;</w:t>
      </w:r>
    </w:p>
    <w:p w:rsidR="0023119F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2B0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Надежда Михайловна, заведующий информационно-образовательного отдела ГМО «Художественная культура Русского Севера»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36204D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Эрдман</w:t>
      </w:r>
      <w:proofErr w:type="spellEnd"/>
      <w:r w:rsidR="0036204D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Сергеевна, 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отделом «Русское классическое искусство»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«Художественная культура Русского Севера»;</w:t>
      </w:r>
    </w:p>
    <w:p w:rsidR="00877399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-представители м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Архангельской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епартамента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DE1000" w:rsidRP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Архангельск»</w:t>
      </w:r>
      <w:r w:rsid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="005753B4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</w:t>
      </w:r>
      <w:r w:rsidR="00DE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Архангельской области</w:t>
      </w:r>
      <w:r w:rsidR="0087739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19F" w:rsidRPr="0065797C" w:rsidRDefault="00260E00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3718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жюри:</w:t>
      </w:r>
    </w:p>
    <w:p w:rsidR="0023119F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Положение о Пр</w:t>
      </w:r>
      <w:r w:rsidR="0083718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емии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3718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19F" w:rsidRPr="0065797C" w:rsidRDefault="00B42724" w:rsidP="00B4272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7189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максимальную объективно</w:t>
      </w:r>
      <w:r w:rsidR="0023119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при определении победителей;</w:t>
      </w:r>
    </w:p>
    <w:p w:rsidR="00B42724" w:rsidRDefault="00260E00" w:rsidP="0037655A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D581F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утверждается и оформляется протоколом. Решение Жюри является окончател</w:t>
      </w:r>
      <w:r w:rsidR="00B4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</w:t>
      </w:r>
      <w:r w:rsidR="00C05BA4" w:rsidRPr="006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пересмотру не подлежит.</w:t>
      </w:r>
    </w:p>
    <w:p w:rsidR="00B42724" w:rsidRDefault="00B42724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24" w:rsidRDefault="00B42724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24" w:rsidRDefault="00B42724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000" w:rsidRDefault="00DE1000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95" w:rsidRDefault="00FA3595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7655A" w:rsidRDefault="0037655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Default="00EA2CEA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76470B" w:rsidRPr="0076470B" w:rsidRDefault="0076470B" w:rsidP="00F3504F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F0673A">
      <w:pPr>
        <w:spacing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выступлений участников</w:t>
      </w:r>
    </w:p>
    <w:p w:rsidR="0076470B" w:rsidRPr="00B933AB" w:rsidRDefault="0076470B" w:rsidP="00F0673A">
      <w:pPr>
        <w:spacing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Музейно-образовательного проекта «Муза»</w:t>
      </w:r>
    </w:p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723" w:tblpY="-168"/>
        <w:tblW w:w="11080" w:type="dxa"/>
        <w:tblLook w:val="04A0" w:firstRow="1" w:lastRow="0" w:firstColumn="1" w:lastColumn="0" w:noHBand="0" w:noVBand="1"/>
      </w:tblPr>
      <w:tblGrid>
        <w:gridCol w:w="2376"/>
        <w:gridCol w:w="3164"/>
        <w:gridCol w:w="4259"/>
        <w:gridCol w:w="1281"/>
      </w:tblGrid>
      <w:tr w:rsidR="0076470B" w:rsidRPr="00A07EAA" w:rsidTr="0076470B">
        <w:trPr>
          <w:trHeight w:val="131"/>
        </w:trPr>
        <w:tc>
          <w:tcPr>
            <w:tcW w:w="2376" w:type="dxa"/>
          </w:tcPr>
          <w:p w:rsidR="00F0673A" w:rsidRDefault="00F0673A" w:rsidP="00F0673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76470B" w:rsidRPr="00A07EAA" w:rsidRDefault="0076470B" w:rsidP="00F0673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164" w:type="dxa"/>
          </w:tcPr>
          <w:p w:rsidR="0076470B" w:rsidRPr="00A07EAA" w:rsidRDefault="0076470B" w:rsidP="00F0673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259" w:type="dxa"/>
          </w:tcPr>
          <w:p w:rsidR="0076470B" w:rsidRPr="00A07EAA" w:rsidRDefault="0076470B" w:rsidP="00F0673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281" w:type="dxa"/>
          </w:tcPr>
          <w:p w:rsidR="0076470B" w:rsidRPr="00A07EAA" w:rsidRDefault="0076470B" w:rsidP="00F0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6470B" w:rsidRPr="00A07EAA" w:rsidTr="0076470B">
        <w:trPr>
          <w:trHeight w:val="585"/>
        </w:trPr>
        <w:tc>
          <w:tcPr>
            <w:tcW w:w="2376" w:type="dxa"/>
          </w:tcPr>
          <w:p w:rsidR="0076470B" w:rsidRPr="00F0673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регламент</w:t>
            </w:r>
          </w:p>
        </w:tc>
        <w:tc>
          <w:tcPr>
            <w:tcW w:w="3164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участника не должно превышать 8 минут</w:t>
            </w:r>
          </w:p>
        </w:tc>
        <w:tc>
          <w:tcPr>
            <w:tcW w:w="4259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0-2 балла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значительно превышен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временного регламента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- 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уложилось в рамки регламента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6"/>
        </w:trPr>
        <w:tc>
          <w:tcPr>
            <w:tcW w:w="2376" w:type="dxa"/>
          </w:tcPr>
          <w:p w:rsidR="0076470B" w:rsidRPr="00F0673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3164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3A" w:rsidRPr="0002001E" w:rsidRDefault="00F0673A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3A" w:rsidRPr="0002001E" w:rsidRDefault="00F0673A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Владение речью</w:t>
            </w:r>
          </w:p>
        </w:tc>
        <w:tc>
          <w:tcPr>
            <w:tcW w:w="4259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- информация достоверна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4-2 балла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материала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множество фактических ошибок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 балл 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 и представлен в структурированном рассказе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3A" w:rsidRPr="0002001E" w:rsidRDefault="00F0673A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1-10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– образность речи (богатый словарный запас, использование профессиональных терминов,  литературность речи, отсутствие «слов-паразитов»)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6"/>
        </w:trPr>
        <w:tc>
          <w:tcPr>
            <w:tcW w:w="2376" w:type="dxa"/>
          </w:tcPr>
          <w:p w:rsidR="0076470B" w:rsidRPr="00F0673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речи</w:t>
            </w:r>
          </w:p>
        </w:tc>
        <w:tc>
          <w:tcPr>
            <w:tcW w:w="3164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Работа с аудиторией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Движения выступающего</w:t>
            </w:r>
          </w:p>
        </w:tc>
        <w:tc>
          <w:tcPr>
            <w:tcW w:w="4259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 аудитории было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онятно изложение информации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информации было ярким, эмоциональным, запоминающимся.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удачной была манера держать себя перед аудиторией</w:t>
            </w: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выступающий поддерживал контакт с аудиторией.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F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выбрал удачную позу при выступлении</w:t>
            </w:r>
          </w:p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2"/>
        </w:trPr>
        <w:tc>
          <w:tcPr>
            <w:tcW w:w="2376" w:type="dxa"/>
          </w:tcPr>
          <w:p w:rsidR="0076470B" w:rsidRPr="00F0673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A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жюри</w:t>
            </w:r>
          </w:p>
        </w:tc>
        <w:tc>
          <w:tcPr>
            <w:tcW w:w="3164" w:type="dxa"/>
          </w:tcPr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76470B" w:rsidRPr="00A07EAA" w:rsidRDefault="0076470B" w:rsidP="00F0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у выступающего имеется своя оригинальная форма общения с аудиторией.</w:t>
            </w:r>
          </w:p>
        </w:tc>
        <w:tc>
          <w:tcPr>
            <w:tcW w:w="1281" w:type="dxa"/>
          </w:tcPr>
          <w:p w:rsidR="0076470B" w:rsidRPr="00A07EAA" w:rsidRDefault="0076470B" w:rsidP="00F3504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70B" w:rsidRPr="00B933AB" w:rsidRDefault="0076470B" w:rsidP="00F3504F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CCA" w:rsidRPr="00B958D6" w:rsidRDefault="007A0CCA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0CCA" w:rsidRPr="007C548E" w:rsidRDefault="007A0CCA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548E" w:rsidRPr="0082363F" w:rsidRDefault="007C548E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548E" w:rsidRPr="0082363F" w:rsidRDefault="007C548E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548E" w:rsidRPr="0082363F" w:rsidRDefault="007C548E" w:rsidP="007C548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363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C548E" w:rsidRPr="007C548E" w:rsidRDefault="007C548E" w:rsidP="007C548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8E">
        <w:rPr>
          <w:rFonts w:ascii="Times New Roman" w:hAnsi="Times New Roman" w:cs="Times New Roman"/>
          <w:sz w:val="24"/>
          <w:szCs w:val="24"/>
        </w:rPr>
        <w:t>Анкета-заявка на участие в Премии «Муза»</w:t>
      </w:r>
    </w:p>
    <w:p w:rsidR="007C548E" w:rsidRPr="007C548E" w:rsidRDefault="007C548E" w:rsidP="007C548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8E">
        <w:rPr>
          <w:rFonts w:ascii="Times New Roman" w:hAnsi="Times New Roman" w:cs="Times New Roman"/>
          <w:sz w:val="24"/>
          <w:szCs w:val="24"/>
        </w:rPr>
        <w:t>Анкету-заявку на бланке образовательного учреждения заполняет классный руководитель или заместитель директора п</w:t>
      </w:r>
      <w:r>
        <w:rPr>
          <w:rFonts w:ascii="Times New Roman" w:hAnsi="Times New Roman" w:cs="Times New Roman"/>
          <w:sz w:val="24"/>
          <w:szCs w:val="24"/>
        </w:rPr>
        <w:t>о учебно-воспитательной работе.</w:t>
      </w:r>
    </w:p>
    <w:p w:rsidR="007C548E" w:rsidRPr="0082363F" w:rsidRDefault="007C548E" w:rsidP="007C548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8E">
        <w:rPr>
          <w:rFonts w:ascii="Times New Roman" w:hAnsi="Times New Roman" w:cs="Times New Roman"/>
          <w:sz w:val="24"/>
          <w:szCs w:val="24"/>
        </w:rPr>
        <w:t xml:space="preserve">Заполненную анкету-заявку отправить электронной почтой на </w:t>
      </w:r>
      <w:r w:rsidRPr="007C54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548E">
        <w:rPr>
          <w:rFonts w:ascii="Times New Roman" w:hAnsi="Times New Roman" w:cs="Times New Roman"/>
          <w:sz w:val="24"/>
          <w:szCs w:val="24"/>
        </w:rPr>
        <w:t>-</w:t>
      </w:r>
      <w:r w:rsidRPr="007C54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54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548E">
        <w:rPr>
          <w:rFonts w:ascii="Times New Roman" w:hAnsi="Times New Roman" w:cs="Times New Roman"/>
          <w:sz w:val="24"/>
          <w:szCs w:val="24"/>
          <w:lang w:val="en-US"/>
        </w:rPr>
        <w:t>artmus</w:t>
      </w:r>
      <w:proofErr w:type="spellEnd"/>
      <w:r w:rsidRPr="007C548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C548E">
        <w:rPr>
          <w:rFonts w:ascii="Times New Roman" w:hAnsi="Times New Roman" w:cs="Times New Roman"/>
          <w:sz w:val="24"/>
          <w:szCs w:val="24"/>
          <w:lang w:val="en-US"/>
        </w:rPr>
        <w:t>atknet</w:t>
      </w:r>
      <w:proofErr w:type="spellEnd"/>
      <w:r w:rsidRPr="007C54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54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548E">
        <w:rPr>
          <w:rFonts w:ascii="Times New Roman" w:hAnsi="Times New Roman" w:cs="Times New Roman"/>
          <w:sz w:val="24"/>
          <w:szCs w:val="24"/>
        </w:rPr>
        <w:t xml:space="preserve"> с пометкой «Премия «МУЗА».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548E" w:rsidTr="007C548E">
        <w:tc>
          <w:tcPr>
            <w:tcW w:w="5210" w:type="dxa"/>
          </w:tcPr>
          <w:p w:rsid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5211" w:type="dxa"/>
          </w:tcPr>
          <w:p w:rsid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5211" w:type="dxa"/>
          </w:tcPr>
          <w:p w:rsid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5211" w:type="dxa"/>
          </w:tcPr>
          <w:p w:rsid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548E" w:rsidRP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директора школы</w:t>
            </w:r>
          </w:p>
        </w:tc>
        <w:tc>
          <w:tcPr>
            <w:tcW w:w="5211" w:type="dxa"/>
          </w:tcPr>
          <w:p w:rsidR="007C548E" w:rsidRP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8E" w:rsidRP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контактный телефон, адрес электронной почты преподавателя, отвечающего за отбор участников</w:t>
            </w:r>
          </w:p>
        </w:tc>
        <w:tc>
          <w:tcPr>
            <w:tcW w:w="5211" w:type="dxa"/>
          </w:tcPr>
          <w:p w:rsidR="007C548E" w:rsidRP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8E" w:rsidRP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возраст,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</w:t>
            </w:r>
            <w:r w:rsidRPr="007C548E">
              <w:rPr>
                <w:rFonts w:ascii="Times New Roman" w:hAnsi="Times New Roman" w:cs="Times New Roman"/>
                <w:sz w:val="24"/>
                <w:szCs w:val="24"/>
              </w:rPr>
              <w:t>класс участника проекта</w:t>
            </w:r>
          </w:p>
        </w:tc>
        <w:tc>
          <w:tcPr>
            <w:tcW w:w="5211" w:type="dxa"/>
          </w:tcPr>
          <w:p w:rsidR="007C548E" w:rsidRP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8E" w:rsidRP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E"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 и областных конкурсах и мероприятиях</w:t>
            </w:r>
          </w:p>
        </w:tc>
        <w:tc>
          <w:tcPr>
            <w:tcW w:w="5211" w:type="dxa"/>
          </w:tcPr>
          <w:p w:rsidR="007C548E" w:rsidRP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8E" w:rsidRPr="007C548E" w:rsidTr="007C548E">
        <w:tc>
          <w:tcPr>
            <w:tcW w:w="5210" w:type="dxa"/>
          </w:tcPr>
          <w:p w:rsidR="007C548E" w:rsidRPr="007C548E" w:rsidRDefault="007C548E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E">
              <w:rPr>
                <w:rFonts w:ascii="Times New Roman" w:hAnsi="Times New Roman" w:cs="Times New Roman"/>
                <w:sz w:val="24"/>
                <w:szCs w:val="24"/>
              </w:rPr>
              <w:t>Какие кружки и секции посещает</w:t>
            </w:r>
          </w:p>
        </w:tc>
        <w:tc>
          <w:tcPr>
            <w:tcW w:w="5211" w:type="dxa"/>
          </w:tcPr>
          <w:p w:rsidR="007C548E" w:rsidRPr="007C548E" w:rsidRDefault="007C548E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22" w:rsidRPr="007C548E" w:rsidTr="007C548E">
        <w:tc>
          <w:tcPr>
            <w:tcW w:w="5210" w:type="dxa"/>
          </w:tcPr>
          <w:p w:rsidR="00FA2922" w:rsidRPr="007C548E" w:rsidRDefault="00FA2922" w:rsidP="007C5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2922" w:rsidRPr="007C548E" w:rsidRDefault="00FA2922" w:rsidP="007C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8E" w:rsidRPr="005E508C" w:rsidRDefault="007C548E" w:rsidP="007C548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922" w:rsidRPr="00FA2922" w:rsidRDefault="00FA2922" w:rsidP="00FA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29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FA2922" w:rsidRPr="00FA2922" w:rsidRDefault="00FA2922" w:rsidP="00FA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2922" w:rsidRPr="00FA2922" w:rsidRDefault="00FA2922" w:rsidP="00FA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29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Подпись руководителя </w:t>
      </w:r>
    </w:p>
    <w:p w:rsidR="00FA2922" w:rsidRPr="00FA2922" w:rsidRDefault="00FA2922" w:rsidP="00FA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29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образовательного учреждения</w:t>
      </w:r>
    </w:p>
    <w:p w:rsidR="00FA2922" w:rsidRPr="00FA2922" w:rsidRDefault="00FA2922" w:rsidP="00FA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2922" w:rsidRPr="00FA2922" w:rsidRDefault="00FA2922" w:rsidP="00FA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29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М.П.</w:t>
      </w:r>
    </w:p>
    <w:p w:rsidR="00FA2922" w:rsidRPr="00FA2922" w:rsidRDefault="00FA2922" w:rsidP="00FA292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548E" w:rsidRPr="007C548E" w:rsidRDefault="007C548E" w:rsidP="007C548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548E" w:rsidRPr="007C548E" w:rsidRDefault="007C548E" w:rsidP="007C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548E">
        <w:rPr>
          <w:rFonts w:ascii="Times New Roman" w:hAnsi="Times New Roman" w:cs="Times New Roman"/>
          <w:sz w:val="24"/>
          <w:szCs w:val="24"/>
        </w:rPr>
        <w:tab/>
      </w:r>
    </w:p>
    <w:p w:rsidR="007C548E" w:rsidRPr="007C548E" w:rsidRDefault="007C548E" w:rsidP="00F3504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C548E" w:rsidRPr="007C548E" w:rsidSect="00E17D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1B"/>
    <w:multiLevelType w:val="multilevel"/>
    <w:tmpl w:val="5CF8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DAD6260"/>
    <w:multiLevelType w:val="hybridMultilevel"/>
    <w:tmpl w:val="D826C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33F1A"/>
    <w:multiLevelType w:val="hybridMultilevel"/>
    <w:tmpl w:val="0BB6A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1"/>
    <w:rsid w:val="0002001E"/>
    <w:rsid w:val="00051A2B"/>
    <w:rsid w:val="00052D85"/>
    <w:rsid w:val="00053D7D"/>
    <w:rsid w:val="000735E7"/>
    <w:rsid w:val="00187000"/>
    <w:rsid w:val="00196E7A"/>
    <w:rsid w:val="001C6A64"/>
    <w:rsid w:val="001D3E6A"/>
    <w:rsid w:val="001F1810"/>
    <w:rsid w:val="0023119F"/>
    <w:rsid w:val="00247A97"/>
    <w:rsid w:val="00260E00"/>
    <w:rsid w:val="00272D50"/>
    <w:rsid w:val="002E3B13"/>
    <w:rsid w:val="00307373"/>
    <w:rsid w:val="0036204D"/>
    <w:rsid w:val="0037655A"/>
    <w:rsid w:val="003919B9"/>
    <w:rsid w:val="004353BB"/>
    <w:rsid w:val="004561BC"/>
    <w:rsid w:val="00492C16"/>
    <w:rsid w:val="004C2017"/>
    <w:rsid w:val="004C5899"/>
    <w:rsid w:val="00516DC5"/>
    <w:rsid w:val="00523C9B"/>
    <w:rsid w:val="00550093"/>
    <w:rsid w:val="00550BCA"/>
    <w:rsid w:val="005753B4"/>
    <w:rsid w:val="00580F32"/>
    <w:rsid w:val="005B044A"/>
    <w:rsid w:val="005E508C"/>
    <w:rsid w:val="00603814"/>
    <w:rsid w:val="00657417"/>
    <w:rsid w:val="0065797C"/>
    <w:rsid w:val="006862B3"/>
    <w:rsid w:val="006D581F"/>
    <w:rsid w:val="00707BA7"/>
    <w:rsid w:val="00723A92"/>
    <w:rsid w:val="0076470B"/>
    <w:rsid w:val="0077266B"/>
    <w:rsid w:val="007A0CCA"/>
    <w:rsid w:val="007C548E"/>
    <w:rsid w:val="007E64EB"/>
    <w:rsid w:val="0082363F"/>
    <w:rsid w:val="00837189"/>
    <w:rsid w:val="00876C96"/>
    <w:rsid w:val="00877399"/>
    <w:rsid w:val="00906286"/>
    <w:rsid w:val="009165B5"/>
    <w:rsid w:val="00960725"/>
    <w:rsid w:val="009A53F5"/>
    <w:rsid w:val="009A7545"/>
    <w:rsid w:val="00A02460"/>
    <w:rsid w:val="00A33B62"/>
    <w:rsid w:val="00A37923"/>
    <w:rsid w:val="00A61F27"/>
    <w:rsid w:val="00AF5826"/>
    <w:rsid w:val="00B140D1"/>
    <w:rsid w:val="00B15950"/>
    <w:rsid w:val="00B26B32"/>
    <w:rsid w:val="00B42724"/>
    <w:rsid w:val="00B933AB"/>
    <w:rsid w:val="00B958D6"/>
    <w:rsid w:val="00BD4125"/>
    <w:rsid w:val="00C05BA4"/>
    <w:rsid w:val="00C614EB"/>
    <w:rsid w:val="00C74B88"/>
    <w:rsid w:val="00C85A41"/>
    <w:rsid w:val="00C94C63"/>
    <w:rsid w:val="00CA4D03"/>
    <w:rsid w:val="00CC06B4"/>
    <w:rsid w:val="00CE0F9B"/>
    <w:rsid w:val="00D414B0"/>
    <w:rsid w:val="00D47E61"/>
    <w:rsid w:val="00D53CA5"/>
    <w:rsid w:val="00D57916"/>
    <w:rsid w:val="00D7055E"/>
    <w:rsid w:val="00DA17B6"/>
    <w:rsid w:val="00DB1E46"/>
    <w:rsid w:val="00DC635C"/>
    <w:rsid w:val="00DE1000"/>
    <w:rsid w:val="00E07206"/>
    <w:rsid w:val="00E17D7C"/>
    <w:rsid w:val="00E20A9E"/>
    <w:rsid w:val="00E53431"/>
    <w:rsid w:val="00E572C4"/>
    <w:rsid w:val="00E77489"/>
    <w:rsid w:val="00E932A4"/>
    <w:rsid w:val="00EA2CEA"/>
    <w:rsid w:val="00ED32B0"/>
    <w:rsid w:val="00ED4B29"/>
    <w:rsid w:val="00F0673A"/>
    <w:rsid w:val="00F226E8"/>
    <w:rsid w:val="00F3504F"/>
    <w:rsid w:val="00F72906"/>
    <w:rsid w:val="00F76C37"/>
    <w:rsid w:val="00FA2922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16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2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68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8EC"/>
                                    <w:right w:val="none" w:sz="0" w:space="0" w:color="auto"/>
                                  </w:divBdr>
                                  <w:divsChild>
                                    <w:div w:id="2315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E7E8EC"/>
                                            <w:bottom w:val="none" w:sz="0" w:space="0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341594079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26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39E3-10B1-435D-9D7F-2E997DDB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2021-09-23T06:31:00Z</cp:lastPrinted>
  <dcterms:created xsi:type="dcterms:W3CDTF">2022-09-22T11:50:00Z</dcterms:created>
  <dcterms:modified xsi:type="dcterms:W3CDTF">2022-09-26T10:45:00Z</dcterms:modified>
</cp:coreProperties>
</file>